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595.5pt;height:842.25pt;mso-position-horizontal-relative:page;mso-position-vertical-relative:page;z-index:-15763456" coordorigin="0,0" coordsize="11910,16845">
            <v:shape style="position:absolute;left:0;top:0;width:11910;height:16845" type="#_x0000_t75" stroked="false">
              <v:imagedata r:id="rId5" o:title=""/>
            </v:shape>
            <v:shape style="position:absolute;left:5937;top:13487;width:1877;height:1877" type="#_x0000_t75" stroked="false">
              <v:imagedata r:id="rId6" o:title=""/>
            </v:shape>
            <v:shape style="position:absolute;left:3620;top:13726;width:2312;height:1652" type="#_x0000_t75" stroked="false">
              <v:imagedata r:id="rId7" o:title=""/>
            </v:shape>
            <v:shape style="position:absolute;left:94;top:14840;width:1862;height:1862" type="#_x0000_t75" stroked="false">
              <v:imagedata r:id="rId8" o:title=""/>
            </v:shape>
            <v:shape style="position:absolute;left:3009;top:756;width:5900;height:4099" type="#_x0000_t75" stroked="false">
              <v:imagedata r:id="rId9" o:title=""/>
            </v:shape>
            <v:shape style="position:absolute;left:4569;top:0;width:2583;height:972" coordorigin="4569,0" coordsize="2583,972" path="m4885,267l4809,505,4569,576,4771,723,4765,972,4967,825,5175,825,5125,671,5276,473,5027,473,4885,267xm5175,825l4967,825,5202,908,5175,825xm5918,0l5803,0,5718,173,5399,219,5630,444,5575,762,5861,612,6120,612,6091,444,6322,219,6003,173,5918,0xm6120,612l5861,612,6146,762,6120,612xm6952,825l6754,825,6956,972,6952,825xm6836,267l6694,473,6445,473,6596,671,6519,908,6754,825,6952,825,6950,723,7152,576,6913,505,6836,267xe" filled="true" fillcolor="#ffde17" stroked="false">
              <v:path arrowok="t"/>
              <v:fill type="solid"/>
            </v:shape>
            <v:shape style="position:absolute;left:7644;top:282;width:3814;height:1532" type="#_x0000_t75" stroked="false">
              <v:imagedata r:id="rId10" o:title=""/>
            </v:shape>
            <v:shape style="position:absolute;left:3261;top:7774;width:5510;height:4624" type="#_x0000_t75" stroked="false">
              <v:imagedata r:id="rId11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8"/>
        </w:rPr>
      </w:pPr>
    </w:p>
    <w:p>
      <w:pPr>
        <w:pStyle w:val="Title"/>
      </w:pPr>
      <w:r>
        <w:rPr>
          <w:w w:val="85"/>
        </w:rPr>
        <w:t>ДИПЛОМ</w:t>
      </w:r>
    </w:p>
    <w:p>
      <w:pPr>
        <w:spacing w:line="674" w:lineRule="exact" w:before="155"/>
        <w:ind w:left="581" w:right="225" w:firstLine="0"/>
        <w:jc w:val="center"/>
        <w:rPr>
          <w:rFonts w:ascii="Tahoma" w:hAnsi="Tahoma"/>
          <w:sz w:val="56"/>
        </w:rPr>
      </w:pPr>
      <w:r>
        <w:rPr>
          <w:rFonts w:ascii="Tahoma" w:hAnsi="Tahoma"/>
          <w:w w:val="110"/>
          <w:sz w:val="56"/>
        </w:rPr>
        <w:t>лауреата</w:t>
      </w:r>
    </w:p>
    <w:p>
      <w:pPr>
        <w:spacing w:line="433" w:lineRule="exact" w:before="0"/>
        <w:ind w:left="471" w:right="225" w:firstLine="0"/>
        <w:jc w:val="center"/>
        <w:rPr>
          <w:rFonts w:ascii="Tahoma" w:hAnsi="Tahoma"/>
          <w:sz w:val="36"/>
        </w:rPr>
      </w:pPr>
      <w:r>
        <w:rPr>
          <w:rFonts w:ascii="Tahoma" w:hAnsi="Tahoma"/>
          <w:w w:val="80"/>
          <w:sz w:val="36"/>
        </w:rPr>
        <w:t>1 СТЕПЕНИ</w:t>
      </w:r>
    </w:p>
    <w:p>
      <w:pPr>
        <w:pStyle w:val="Heading1"/>
        <w:spacing w:line="189" w:lineRule="auto" w:before="301"/>
        <w:ind w:left="145" w:right="225"/>
      </w:pPr>
      <w:r>
        <w:rPr>
          <w:w w:val="125"/>
        </w:rPr>
        <w:t>Всероссийского конкурса ко Дню Защитника Отечества "23-февраля!"</w:t>
      </w:r>
    </w:p>
    <w:p>
      <w:pPr>
        <w:pStyle w:val="BodyText"/>
        <w:spacing w:before="15"/>
        <w:rPr>
          <w:sz w:val="25"/>
        </w:rPr>
      </w:pPr>
    </w:p>
    <w:p>
      <w:pPr>
        <w:spacing w:line="263" w:lineRule="exact" w:before="0"/>
        <w:ind w:left="709" w:right="225" w:firstLine="0"/>
        <w:jc w:val="center"/>
        <w:rPr>
          <w:rFonts w:ascii="Tahoma"/>
          <w:b/>
          <w:sz w:val="24"/>
        </w:rPr>
      </w:pPr>
      <w:hyperlink r:id="rId12">
        <w:r>
          <w:rPr>
            <w:rFonts w:ascii="Tahoma"/>
            <w:b/>
            <w:w w:val="105"/>
            <w:sz w:val="24"/>
          </w:rPr>
          <w:t>www.festivaltalantov.ru</w:t>
        </w:r>
      </w:hyperlink>
    </w:p>
    <w:p>
      <w:pPr>
        <w:spacing w:line="739" w:lineRule="exact" w:before="0"/>
        <w:ind w:left="673" w:right="225" w:firstLine="0"/>
        <w:jc w:val="center"/>
        <w:rPr>
          <w:sz w:val="44"/>
        </w:rPr>
      </w:pPr>
      <w:r>
        <w:rPr>
          <w:w w:val="105"/>
          <w:sz w:val="44"/>
        </w:rPr>
        <w:t>НАГРАЖДАЕТСЯ</w:t>
      </w:r>
    </w:p>
    <w:p>
      <w:pPr>
        <w:spacing w:before="303"/>
        <w:ind w:left="718" w:right="225" w:firstLine="0"/>
        <w:jc w:val="center"/>
        <w:rPr>
          <w:sz w:val="60"/>
        </w:rPr>
      </w:pPr>
      <w:r>
        <w:rPr>
          <w:w w:val="130"/>
          <w:sz w:val="60"/>
        </w:rPr>
        <w:t>Ахметова Айгуль</w:t>
      </w:r>
    </w:p>
    <w:p>
      <w:pPr>
        <w:pStyle w:val="Heading1"/>
        <w:spacing w:line="189" w:lineRule="auto" w:before="273"/>
        <w:ind w:left="3102" w:right="2953"/>
      </w:pPr>
      <w:r>
        <w:rPr>
          <w:w w:val="120"/>
        </w:rPr>
        <w:t>МОБУ СОШ</w:t>
      </w:r>
      <w:r>
        <w:rPr>
          <w:spacing w:val="-69"/>
          <w:w w:val="120"/>
        </w:rPr>
        <w:t> </w:t>
      </w:r>
      <w:r>
        <w:rPr>
          <w:spacing w:val="-3"/>
          <w:w w:val="120"/>
        </w:rPr>
        <w:t>с.Нугуш </w:t>
      </w:r>
      <w:r>
        <w:rPr>
          <w:w w:val="120"/>
        </w:rPr>
        <w:t>с.Нугуш</w:t>
      </w:r>
    </w:p>
    <w:p>
      <w:pPr>
        <w:pStyle w:val="BodyText"/>
        <w:spacing w:before="7"/>
        <w:rPr>
          <w:sz w:val="48"/>
        </w:rPr>
      </w:pPr>
    </w:p>
    <w:p>
      <w:pPr>
        <w:pStyle w:val="BodyText"/>
        <w:spacing w:line="343" w:lineRule="exact"/>
        <w:ind w:left="234" w:right="225"/>
        <w:jc w:val="center"/>
      </w:pPr>
      <w:r>
        <w:rPr>
          <w:w w:val="125"/>
        </w:rPr>
        <w:t>в номинации: чтение стихотворения</w:t>
      </w:r>
    </w:p>
    <w:p>
      <w:pPr>
        <w:pStyle w:val="BodyText"/>
        <w:spacing w:line="189" w:lineRule="auto" w:before="15"/>
        <w:ind w:left="327" w:right="225"/>
        <w:jc w:val="center"/>
      </w:pPr>
      <w:r>
        <w:rPr>
          <w:w w:val="120"/>
        </w:rPr>
        <w:t>название работы: Стихотворение " Ветер войны" Степан Кадашников категория участников: 1-4</w:t>
      </w:r>
      <w:r>
        <w:rPr>
          <w:spacing w:val="58"/>
          <w:w w:val="120"/>
        </w:rPr>
        <w:t> </w:t>
      </w:r>
      <w:r>
        <w:rPr>
          <w:w w:val="120"/>
        </w:rPr>
        <w:t>класс</w:t>
      </w:r>
    </w:p>
    <w:p>
      <w:pPr>
        <w:pStyle w:val="BodyText"/>
        <w:spacing w:line="327" w:lineRule="exact"/>
        <w:ind w:left="148" w:right="225"/>
        <w:jc w:val="center"/>
      </w:pPr>
      <w:r>
        <w:rPr>
          <w:w w:val="125"/>
        </w:rPr>
        <w:t>куратор: Занкина Наталья Венальевна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5"/>
        <w:rPr>
          <w:sz w:val="37"/>
        </w:rPr>
      </w:pPr>
    </w:p>
    <w:p>
      <w:pPr>
        <w:pStyle w:val="Heading1"/>
        <w:tabs>
          <w:tab w:pos="7225" w:val="left" w:leader="none"/>
        </w:tabs>
        <w:rPr>
          <w:rFonts w:ascii="Tahoma" w:hAnsi="Tahoma"/>
        </w:rPr>
      </w:pPr>
      <w:r>
        <w:rPr>
          <w:rFonts w:ascii="Tahoma" w:hAnsi="Tahoma"/>
        </w:rPr>
        <w:t>руководитель</w:t>
      </w:r>
      <w:r>
        <w:rPr>
          <w:rFonts w:ascii="Tahoma" w:hAnsi="Tahoma"/>
          <w:spacing w:val="-61"/>
        </w:rPr>
        <w:t> </w:t>
      </w:r>
      <w:r>
        <w:rPr>
          <w:rFonts w:ascii="Tahoma" w:hAnsi="Tahoma"/>
        </w:rPr>
        <w:t>проекта:</w:t>
        <w:tab/>
        <w:t>шевякова</w:t>
      </w:r>
      <w:r>
        <w:rPr>
          <w:rFonts w:ascii="Tahoma" w:hAnsi="Tahoma"/>
          <w:spacing w:val="-58"/>
        </w:rPr>
        <w:t> </w:t>
      </w:r>
      <w:r>
        <w:rPr>
          <w:rFonts w:ascii="Tahoma" w:hAnsi="Tahoma"/>
        </w:rPr>
        <w:t>с.в</w:t>
      </w:r>
    </w:p>
    <w:p>
      <w:pPr>
        <w:pStyle w:val="BodyText"/>
        <w:rPr>
          <w:rFonts w:ascii="Tahoma"/>
          <w:sz w:val="34"/>
        </w:rPr>
      </w:pPr>
    </w:p>
    <w:p>
      <w:pPr>
        <w:pStyle w:val="BodyText"/>
        <w:rPr>
          <w:rFonts w:ascii="Tahoma"/>
          <w:sz w:val="34"/>
        </w:rPr>
      </w:pPr>
    </w:p>
    <w:p>
      <w:pPr>
        <w:pStyle w:val="BodyText"/>
        <w:spacing w:before="6"/>
        <w:rPr>
          <w:rFonts w:ascii="Tahoma"/>
          <w:sz w:val="46"/>
        </w:rPr>
      </w:pPr>
    </w:p>
    <w:p>
      <w:pPr>
        <w:spacing w:line="220" w:lineRule="auto" w:before="0"/>
        <w:ind w:left="2292" w:right="2009" w:firstLine="0"/>
        <w:jc w:val="center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Организатор конкурса</w:t>
      </w:r>
      <w:r>
        <w:rPr>
          <w:rFonts w:ascii="Tahoma" w:hAnsi="Tahoma"/>
          <w:spacing w:val="-52"/>
          <w:sz w:val="24"/>
        </w:rPr>
        <w:t> </w:t>
      </w:r>
      <w:r>
        <w:rPr>
          <w:rFonts w:ascii="Tahoma" w:hAnsi="Tahoma"/>
          <w:sz w:val="24"/>
        </w:rPr>
        <w:t>"фестивальталантов" март 2020г</w:t>
      </w:r>
    </w:p>
    <w:sectPr>
      <w:type w:val="continuous"/>
      <w:pgSz w:w="11920" w:h="16860"/>
      <w:pgMar w:top="1600" w:bottom="280" w:left="112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Unicode MS" w:hAnsi="Arial Unicode MS" w:eastAsia="Arial Unicode MS" w:cs="Arial Unicode MS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Arial Unicode MS" w:hAnsi="Arial Unicode MS" w:eastAsia="Arial Unicode MS" w:cs="Arial Unicode MS"/>
      <w:sz w:val="22"/>
      <w:szCs w:val="22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right="132"/>
      <w:jc w:val="center"/>
      <w:outlineLvl w:val="1"/>
    </w:pPr>
    <w:rPr>
      <w:rFonts w:ascii="Arial Unicode MS" w:hAnsi="Arial Unicode MS" w:eastAsia="Arial Unicode MS" w:cs="Arial Unicode MS"/>
      <w:sz w:val="28"/>
      <w:szCs w:val="28"/>
      <w:lang w:val="ru-RU" w:eastAsia="ru-RU" w:bidi="ru-RU"/>
    </w:rPr>
  </w:style>
  <w:style w:styleId="Title" w:type="paragraph">
    <w:name w:val="Title"/>
    <w:basedOn w:val="Normal"/>
    <w:uiPriority w:val="1"/>
    <w:qFormat/>
    <w:pPr>
      <w:spacing w:before="106"/>
      <w:ind w:left="581" w:right="225"/>
      <w:jc w:val="center"/>
    </w:pPr>
    <w:rPr>
      <w:rFonts w:ascii="Tahoma" w:hAnsi="Tahoma" w:eastAsia="Tahoma" w:cs="Tahoma"/>
      <w:sz w:val="118"/>
      <w:szCs w:val="11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http://www.festivaltalantov.ru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шевякова</dc:creator>
  <cp:keywords>DADJ3yL3GlQ,BAB9jifc5HA</cp:keywords>
  <dc:title>123 Anywhere St., Any City ST 12345 (123) 456 7890 hello@reallygreatsite.com www.reallygreatsite.com</dc:title>
  <dcterms:created xsi:type="dcterms:W3CDTF">2020-04-23T22:45:01Z</dcterms:created>
  <dcterms:modified xsi:type="dcterms:W3CDTF">2020-04-23T22:45:01Z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2020-04-23T00:00:00Z</vt:filetime>
  </property>
</Properties>
</file>